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0B79" w:rsidTr="007D205B">
        <w:tc>
          <w:tcPr>
            <w:tcW w:w="8828" w:type="dxa"/>
            <w:shd w:val="clear" w:color="auto" w:fill="DBE5F1" w:themeFill="accent1" w:themeFillTint="33"/>
          </w:tcPr>
          <w:p w:rsidR="00291121" w:rsidRDefault="00291121" w:rsidP="00680B7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BAD">
              <w:rPr>
                <w:b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2A4D8FB" wp14:editId="3924F757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36195</wp:posOffset>
                  </wp:positionV>
                  <wp:extent cx="871855" cy="1276350"/>
                  <wp:effectExtent l="0" t="0" r="4445" b="0"/>
                  <wp:wrapTight wrapText="bothSides">
                    <wp:wrapPolygon edited="0">
                      <wp:start x="0" y="0"/>
                      <wp:lineTo x="0" y="21278"/>
                      <wp:lineTo x="21238" y="21278"/>
                      <wp:lineTo x="21238" y="0"/>
                      <wp:lineTo x="0" y="0"/>
                    </wp:wrapPolygon>
                  </wp:wrapTight>
                  <wp:docPr id="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2687"/>
                          <a:stretch/>
                        </pic:blipFill>
                        <pic:spPr bwMode="auto">
                          <a:xfrm>
                            <a:off x="0" y="0"/>
                            <a:ext cx="87185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2399FBEF" wp14:editId="6562C129">
                  <wp:simplePos x="0" y="0"/>
                  <wp:positionH relativeFrom="margin">
                    <wp:posOffset>4601845</wp:posOffset>
                  </wp:positionH>
                  <wp:positionV relativeFrom="paragraph">
                    <wp:posOffset>83820</wp:posOffset>
                  </wp:positionV>
                  <wp:extent cx="720090" cy="1209675"/>
                  <wp:effectExtent l="0" t="0" r="3810" b="9525"/>
                  <wp:wrapTight wrapText="bothSides">
                    <wp:wrapPolygon edited="0">
                      <wp:start x="0" y="0"/>
                      <wp:lineTo x="0" y="21430"/>
                      <wp:lineTo x="21143" y="21430"/>
                      <wp:lineTo x="21143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1121" w:rsidRDefault="00291121" w:rsidP="00680B7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0B79" w:rsidRPr="00720A51" w:rsidRDefault="00680B79" w:rsidP="00680B7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A51">
              <w:rPr>
                <w:rFonts w:ascii="Times New Roman" w:hAnsi="Times New Roman" w:cs="Times New Roman"/>
                <w:b/>
                <w:sz w:val="24"/>
              </w:rPr>
              <w:t>FORMATO DE AUTORIZACIÓN DE USO DE CONTENIDOS Y DECLARACIÓN DE ORIGINALIDAD</w:t>
            </w:r>
          </w:p>
          <w:p w:rsidR="00680B79" w:rsidRPr="00C30F68" w:rsidRDefault="00680B79" w:rsidP="00680B79">
            <w:pPr>
              <w:jc w:val="center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  <w:b/>
              </w:rPr>
              <w:t>CORPORACIÓN TECNOLÓGICA INDUSTRIAL COLOMBIANA TEINCO 2020</w:t>
            </w:r>
          </w:p>
          <w:p w:rsidR="00680B79" w:rsidRDefault="00680B79" w:rsidP="00720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B79" w:rsidTr="00680B79">
        <w:tc>
          <w:tcPr>
            <w:tcW w:w="8828" w:type="dxa"/>
          </w:tcPr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 xml:space="preserve">Bogotá, D.C., ___________________  </w:t>
            </w:r>
          </w:p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 xml:space="preserve">            </w:t>
            </w: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Pr="00C30F68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D82E99" w:rsidRDefault="00680B79" w:rsidP="00680B79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D82E99">
              <w:rPr>
                <w:rFonts w:ascii="Times New Roman" w:hAnsi="Times New Roman" w:cs="Times New Roman"/>
                <w:b/>
              </w:rPr>
              <w:t>Señores</w:t>
            </w:r>
          </w:p>
          <w:p w:rsidR="00680B79" w:rsidRPr="00C30F68" w:rsidRDefault="00D82E99" w:rsidP="00D82E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D82E99">
              <w:rPr>
                <w:rFonts w:ascii="Times New Roman" w:hAnsi="Times New Roman" w:cs="Times New Roman"/>
                <w:b/>
              </w:rPr>
              <w:t>IV CONGRESO INTERNACIONAL DE INVESTIGACIÓN TEINCO. EL CONOCIMIENTO QUE TRANSFORMA LAS INDUSTRIAS, LO</w:t>
            </w:r>
            <w:r>
              <w:rPr>
                <w:rFonts w:ascii="Times New Roman" w:hAnsi="Times New Roman" w:cs="Times New Roman"/>
                <w:b/>
              </w:rPr>
              <w:t xml:space="preserve">S ESTILOS DE VIDA Y LA SOCIEDAD. </w:t>
            </w:r>
            <w:r w:rsidRPr="00D82E99">
              <w:rPr>
                <w:rFonts w:ascii="Times New Roman" w:hAnsi="Times New Roman" w:cs="Times New Roman"/>
                <w:b/>
              </w:rPr>
              <w:t>CORPORACIÓN TECNOLÓGICA INDUSTRIAL COLOMBIANA TEINCO 2021</w:t>
            </w:r>
            <w:r w:rsidR="00680B79" w:rsidRPr="00C30F68">
              <w:rPr>
                <w:rFonts w:ascii="Times New Roman" w:hAnsi="Times New Roman" w:cs="Times New Roman"/>
              </w:rPr>
              <w:tab/>
            </w:r>
          </w:p>
          <w:p w:rsidR="00680B79" w:rsidRPr="00D82E99" w:rsidRDefault="00680B79" w:rsidP="00680B79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D82E99">
              <w:rPr>
                <w:rFonts w:ascii="Times New Roman" w:hAnsi="Times New Roman" w:cs="Times New Roman"/>
                <w:b/>
              </w:rPr>
              <w:t>Editorial</w:t>
            </w:r>
          </w:p>
          <w:p w:rsidR="00680B79" w:rsidRPr="00D82E99" w:rsidRDefault="00680B79" w:rsidP="00680B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E99">
              <w:rPr>
                <w:rFonts w:ascii="Times New Roman" w:hAnsi="Times New Roman" w:cs="Times New Roman"/>
                <w:b/>
              </w:rPr>
              <w:t>Ciudad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 xml:space="preserve">El/Los suscritos que firman al final de este documento, en mí (nuestra) calidad de autor (es) (“AUTOR” o “AUTORES”) exclusivo (s) del producto titulado: 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Mediante este documento autorizo a la CORPORACIÓN TECNOLÓGICA INDUSTRIAL COLOMBIANA para publicar en cualquier medio y forma, el contenido que a la fecha entrego en formato digital de acuerdo con lo siguiente: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1.</w:t>
            </w:r>
            <w:r w:rsidRPr="00C30F68">
              <w:rPr>
                <w:rFonts w:ascii="Times New Roman" w:hAnsi="Times New Roman" w:cs="Times New Roman"/>
              </w:rPr>
              <w:tab/>
              <w:t xml:space="preserve">AUTORIZACION PARA PUBLICACIÓN 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En mi calidad de AUTOR, hago entrega del contenido respectivo y sus anexos en formato digital y/o electrónico y autorizo en forma gratuita, permanente (por el tiempo máximo que la ley nacional de derecho de autor otorga a las obras en su esfera patrimonial), sin restricción territorial alguna, a la CORPORACIÓN TECNOLÓGICA INDUSTRIAL COLOMBIANA para que en los términos establecidos en el régimen legal colombiano (especialmente la Ley 23 de 1982, la Ley 44 de 1993 y la Decisión Andina 351 del mismo año) lo utilice, ejerciendo las facultades de reproducción, digitalización, comunicación pública, transformación y distribución que me corresponden como autor, en formato o soporte material y también para formato digital, electrónico, virtual, óptico, usos en red, Internet, extranet e intranet.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Manifiesto además que la obra objeto de esta autorización es original y la realicé sin infringir derechos de autor de terceros por lo tanto es de mi exclusiva autoría y tengo la titularidad sobre la misma y en caso de incluir obras de terceros, afirmo que cuento con la autorización legal o expresa necesaria que corresponda. En caso de presentarse cualquier reclamación, el AUTOR asumirá toda la responsabilidad y saldrá en defensa de los derechos aquí autorizados. La CORPORACIÓN TECNOLÓGICA INDUSTRIAL COLOMBIANA actúa como terceros de buena fe.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lastRenderedPageBreak/>
              <w:t xml:space="preserve">Si la obra objeto de esta autorización se basa en un trabajo patrocinado o apoyado por una agencia u organización, el AUTOR garantiza que ha cumplido con los derechos y obligaciones requeridos por el respectivo contrato o acuerdo y de ser necesario explicará las restricciones que se deben imponer a la publicación en el repositorio para dichos casos. 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Que, una vez difundido el objeto de esta autorización, la CORPORACIÓN TECNOLÓGICA INDUSTRIAL COLOMBIANA, no se hacen responsables del uso o aprovechamiento que realicen terceros sobre los mismos; quedando exonerados desde ya de toda y cualquier responsabilidad en cuanto a este punto.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La vigencia, interpretación y ejecución de la presente autorización se regirán por las leyes de la República de Colombia.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Para constancia se firma el presente documento, en Bogotá D.C., a los ______ días del mes de ______________ del año ______.</w:t>
            </w: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Pr="00C30F68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9"/>
              <w:gridCol w:w="2151"/>
              <w:gridCol w:w="2155"/>
              <w:gridCol w:w="2127"/>
            </w:tblGrid>
            <w:tr w:rsidR="00680B79" w:rsidRPr="00C30F68" w:rsidTr="00D24371">
              <w:tc>
                <w:tcPr>
                  <w:tcW w:w="2214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NOMBRE COMPLETO</w:t>
                  </w:r>
                </w:p>
              </w:tc>
              <w:tc>
                <w:tcPr>
                  <w:tcW w:w="2207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No. del documento de identidad</w:t>
                  </w:r>
                </w:p>
              </w:tc>
              <w:tc>
                <w:tcPr>
                  <w:tcW w:w="2209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Correo Electrónico</w:t>
                  </w:r>
                </w:p>
              </w:tc>
              <w:tc>
                <w:tcPr>
                  <w:tcW w:w="2198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FIRMA</w:t>
                  </w:r>
                </w:p>
              </w:tc>
            </w:tr>
            <w:tr w:rsidR="00680B79" w:rsidRPr="00C30F68" w:rsidTr="00D24371">
              <w:tc>
                <w:tcPr>
                  <w:tcW w:w="2214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7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9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8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B79" w:rsidRPr="00C30F68" w:rsidTr="00D24371">
              <w:tc>
                <w:tcPr>
                  <w:tcW w:w="2214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7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9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8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ab/>
            </w:r>
            <w:r w:rsidRPr="00C30F68">
              <w:rPr>
                <w:rFonts w:ascii="Times New Roman" w:hAnsi="Times New Roman" w:cs="Times New Roman"/>
              </w:rPr>
              <w:tab/>
            </w:r>
            <w:r w:rsidRPr="00C30F68">
              <w:rPr>
                <w:rFonts w:ascii="Times New Roman" w:hAnsi="Times New Roman" w:cs="Times New Roman"/>
              </w:rPr>
              <w:tab/>
            </w: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0B79" w:rsidRDefault="00680B79" w:rsidP="00680B79">
            <w:pPr>
              <w:jc w:val="both"/>
              <w:rPr>
                <w:rFonts w:ascii="Times New Roman" w:eastAsia="Times New Roman" w:hAnsi="Times New Roman" w:cs="Times New Roman"/>
                <w:b/>
                <w:lang w:eastAsia="es-CO"/>
              </w:rPr>
            </w:pPr>
            <w:r w:rsidRPr="00C30F68">
              <w:rPr>
                <w:rFonts w:ascii="Times New Roman" w:hAnsi="Times New Roman" w:cs="Times New Roman"/>
                <w:b/>
              </w:rPr>
              <w:t xml:space="preserve">La fecha límite de entrega es </w:t>
            </w:r>
            <w:r w:rsidRPr="00C30F68">
              <w:rPr>
                <w:rFonts w:ascii="Times New Roman" w:eastAsia="Times New Roman" w:hAnsi="Times New Roman" w:cs="Times New Roman"/>
                <w:b/>
                <w:lang w:eastAsia="es-CO"/>
              </w:rPr>
              <w:t>30 de octubre de 202</w:t>
            </w:r>
            <w:r w:rsidR="00D82E99">
              <w:rPr>
                <w:rFonts w:ascii="Times New Roman" w:eastAsia="Times New Roman" w:hAnsi="Times New Roman" w:cs="Times New Roman"/>
                <w:b/>
                <w:lang w:eastAsia="es-CO"/>
              </w:rPr>
              <w:t>1</w:t>
            </w:r>
            <w:bookmarkStart w:id="0" w:name="_GoBack"/>
            <w:bookmarkEnd w:id="0"/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Default="00291121" w:rsidP="00720A51">
            <w:pPr>
              <w:jc w:val="both"/>
              <w:rPr>
                <w:rFonts w:ascii="Times New Roman" w:hAnsi="Times New Roman" w:cs="Times New Roman"/>
              </w:rPr>
            </w:pP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18BAF6B" wp14:editId="46D57C4E">
                  <wp:simplePos x="0" y="0"/>
                  <wp:positionH relativeFrom="margin">
                    <wp:posOffset>4694555</wp:posOffset>
                  </wp:positionH>
                  <wp:positionV relativeFrom="paragraph">
                    <wp:posOffset>74930</wp:posOffset>
                  </wp:positionV>
                  <wp:extent cx="599440" cy="1076325"/>
                  <wp:effectExtent l="0" t="0" r="0" b="9525"/>
                  <wp:wrapSquare wrapText="bothSides"/>
                  <wp:docPr id="3" name="Imagen 3" descr="C:\Users\Camila\Documents\DITA 2020 - 2\III  CONGRESO 2020\Logo-DITA-O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\Documents\DITA 2020 - 2\III  CONGRESO 2020\Logo-DITA-O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7725832D" wp14:editId="75265818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229870</wp:posOffset>
                  </wp:positionV>
                  <wp:extent cx="2600325" cy="897255"/>
                  <wp:effectExtent l="0" t="0" r="9525" b="0"/>
                  <wp:wrapTight wrapText="bothSides">
                    <wp:wrapPolygon edited="0">
                      <wp:start x="21600" y="21600"/>
                      <wp:lineTo x="21600" y="504"/>
                      <wp:lineTo x="79" y="504"/>
                      <wp:lineTo x="79" y="21600"/>
                      <wp:lineTo x="21600" y="2160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60032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5B0E8F92" wp14:editId="58A6C1C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417830</wp:posOffset>
                  </wp:positionV>
                  <wp:extent cx="1599565" cy="547370"/>
                  <wp:effectExtent l="0" t="0" r="635" b="5080"/>
                  <wp:wrapTight wrapText="bothSides">
                    <wp:wrapPolygon edited="0">
                      <wp:start x="0" y="0"/>
                      <wp:lineTo x="0" y="21049"/>
                      <wp:lineTo x="21351" y="21049"/>
                      <wp:lineTo x="21351" y="0"/>
                      <wp:lineTo x="0" y="0"/>
                    </wp:wrapPolygon>
                  </wp:wrapTight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815">
              <w:rPr>
                <w:b/>
              </w:rPr>
              <w:t xml:space="preserve"> </w:t>
            </w:r>
          </w:p>
        </w:tc>
      </w:tr>
    </w:tbl>
    <w:p w:rsidR="00680B79" w:rsidRPr="00C30F68" w:rsidRDefault="00680B79" w:rsidP="00680B79">
      <w:pPr>
        <w:jc w:val="both"/>
        <w:rPr>
          <w:rFonts w:ascii="Times New Roman" w:hAnsi="Times New Roman" w:cs="Times New Roman"/>
        </w:rPr>
      </w:pPr>
    </w:p>
    <w:sectPr w:rsidR="00680B79" w:rsidRPr="00C30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77ED"/>
    <w:multiLevelType w:val="hybridMultilevel"/>
    <w:tmpl w:val="150E0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51"/>
    <w:rsid w:val="00291121"/>
    <w:rsid w:val="003348B0"/>
    <w:rsid w:val="004062E9"/>
    <w:rsid w:val="00680B79"/>
    <w:rsid w:val="00716B66"/>
    <w:rsid w:val="00720A51"/>
    <w:rsid w:val="007D205B"/>
    <w:rsid w:val="00840E49"/>
    <w:rsid w:val="008E3DD6"/>
    <w:rsid w:val="00C30F68"/>
    <w:rsid w:val="00CB05DD"/>
    <w:rsid w:val="00D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D208"/>
  <w15:docId w15:val="{F465B3D1-8CA7-4AA4-90AB-3B07FD6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A5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4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48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DIR-ADMON</dc:creator>
  <cp:lastModifiedBy>Usuario de Windows</cp:lastModifiedBy>
  <cp:revision>2</cp:revision>
  <dcterms:created xsi:type="dcterms:W3CDTF">2021-02-11T01:33:00Z</dcterms:created>
  <dcterms:modified xsi:type="dcterms:W3CDTF">2021-02-11T01:33:00Z</dcterms:modified>
</cp:coreProperties>
</file>